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EA7EFD">
      <w:pPr>
        <w:rPr>
          <w:b/>
          <w:bCs/>
          <w:iCs/>
        </w:rPr>
      </w:pPr>
      <w:r w:rsidRPr="00EA7EFD">
        <w:rPr>
          <w:b/>
          <w:bCs/>
          <w:iCs/>
        </w:rPr>
        <w:t xml:space="preserve">               </w:t>
      </w:r>
    </w:p>
    <w:tbl>
      <w:tblPr>
        <w:tblpPr w:leftFromText="141" w:rightFromText="141" w:vertAnchor="page" w:horzAnchor="margin" w:tblpXSpec="center" w:tblpY="2116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A63FC0" w:rsidRPr="00EA7EFD" w:rsidTr="00A63FC0">
        <w:trPr>
          <w:trHeight w:val="5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D2C83">
            <w:pPr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AGRICULTURA FAMILIAR N° </w:t>
            </w:r>
            <w:r w:rsidR="008D2C83">
              <w:rPr>
                <w:b/>
                <w:u w:val="single"/>
              </w:rPr>
              <w:t>004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jc w:val="both"/>
            </w:pPr>
            <w:r w:rsidRPr="00EA7EFD">
              <w:rPr>
                <w:iCs/>
              </w:rPr>
              <w:t xml:space="preserve">OBJETO: </w:t>
            </w:r>
            <w:proofErr w:type="gramStart"/>
            <w:r w:rsidRPr="00EA7EFD">
              <w:rPr>
                <w:iCs/>
              </w:rPr>
              <w:t>A presente</w:t>
            </w:r>
            <w:proofErr w:type="gramEnd"/>
            <w:r w:rsidRPr="00EA7EFD">
              <w:rPr>
                <w:iCs/>
              </w:rPr>
              <w:t xml:space="preserve"> Chamada Pública tem como objeto </w:t>
            </w:r>
            <w:r w:rsidRPr="008D2C83">
              <w:rPr>
                <w:iCs/>
              </w:rPr>
              <w:t xml:space="preserve">a </w:t>
            </w:r>
            <w:r w:rsidR="008D2C83" w:rsidRPr="00EE20DD">
              <w:t xml:space="preserve">aquisição de gêneros alimentícios </w:t>
            </w:r>
            <w:r w:rsidR="008D2C83" w:rsidRPr="00EE20DD">
              <w:rPr>
                <w:i/>
              </w:rPr>
              <w:t xml:space="preserve">in natura </w:t>
            </w:r>
            <w:r w:rsidR="008D2C83" w:rsidRPr="00EE20DD">
              <w:t>orgânicos da Agricultura Familiar e do Empreendedor Familiar Rural, para o atendimento ao Programa Nacional de Alimentação Escolar/PNAE</w:t>
            </w:r>
            <w:r w:rsidRPr="00EA7EFD">
              <w:rPr>
                <w:iCs/>
              </w:rPr>
              <w:t>, nas quantidades descritas no ANEXO I, do Edital, fazendo dele parte integrante para todos os fins e efeitos.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EE20DD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EE20DD">
              <w:t>28</w:t>
            </w:r>
            <w:r w:rsidR="00197505">
              <w:t xml:space="preserve"> </w:t>
            </w:r>
            <w:r>
              <w:t xml:space="preserve">de </w:t>
            </w:r>
            <w:r w:rsidR="00EE20DD">
              <w:t xml:space="preserve">abril </w:t>
            </w:r>
            <w:r w:rsidRPr="00EA7EFD">
              <w:t>de 202</w:t>
            </w:r>
            <w:r w:rsidR="00197505">
              <w:t>5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EE20DD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Pr="00EA7EFD">
              <w:t xml:space="preserve">Dia </w:t>
            </w:r>
            <w:r w:rsidR="00867B45">
              <w:t>2</w:t>
            </w:r>
            <w:r w:rsidR="00EE20DD">
              <w:t>9</w:t>
            </w:r>
            <w:r>
              <w:t xml:space="preserve"> de </w:t>
            </w:r>
            <w:r w:rsidR="00EE20DD">
              <w:t xml:space="preserve">abril </w:t>
            </w:r>
            <w:r w:rsidR="00197505">
              <w:t>de</w:t>
            </w:r>
            <w:r>
              <w:t xml:space="preserve"> 202</w:t>
            </w:r>
            <w:r w:rsidR="00197505">
              <w:t>5</w:t>
            </w:r>
            <w:r w:rsidRPr="00EA7EFD">
              <w:t xml:space="preserve"> às 0</w:t>
            </w:r>
            <w:r w:rsidR="00197505">
              <w:t>7</w:t>
            </w:r>
            <w:r w:rsidRPr="00EA7EFD">
              <w:t xml:space="preserve">h30min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rPr>
          <w:trHeight w:val="60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EE20DD">
            <w:r w:rsidRPr="00EA7EFD">
              <w:t xml:space="preserve">VALOR MÁXIMO: </w:t>
            </w:r>
            <w:r w:rsidRPr="00423FD2">
              <w:rPr>
                <w:b/>
                <w:iCs/>
              </w:rPr>
              <w:t>R</w:t>
            </w:r>
            <w:r w:rsidRPr="00423FD2">
              <w:rPr>
                <w:b/>
              </w:rPr>
              <w:t xml:space="preserve">$ </w:t>
            </w:r>
            <w:r w:rsidR="00EE20DD">
              <w:rPr>
                <w:b/>
              </w:rPr>
              <w:t>14</w:t>
            </w:r>
            <w:r w:rsidR="002A35F5" w:rsidRPr="002A35F5">
              <w:rPr>
                <w:b/>
              </w:rPr>
              <w:t>.</w:t>
            </w:r>
            <w:r w:rsidR="00EE20DD">
              <w:rPr>
                <w:b/>
              </w:rPr>
              <w:t>841</w:t>
            </w:r>
            <w:r w:rsidR="002A35F5" w:rsidRPr="002A35F5">
              <w:rPr>
                <w:b/>
              </w:rPr>
              <w:t>,</w:t>
            </w:r>
            <w:r w:rsidR="00EE20DD">
              <w:rPr>
                <w:b/>
              </w:rPr>
              <w:t>0</w:t>
            </w:r>
            <w:r w:rsidR="002A35F5" w:rsidRPr="002A35F5">
              <w:rPr>
                <w:b/>
              </w:rPr>
              <w:t>0</w:t>
            </w:r>
            <w:r w:rsidRPr="00423FD2">
              <w:rPr>
                <w:b/>
              </w:rPr>
              <w:t xml:space="preserve"> (</w:t>
            </w:r>
            <w:r w:rsidR="00EE20DD">
              <w:rPr>
                <w:b/>
              </w:rPr>
              <w:t>quatorze mil oitocentos e quarenta e um reais</w:t>
            </w:r>
            <w:r w:rsidRPr="00423FD2">
              <w:rPr>
                <w:b/>
              </w:rPr>
              <w:t>).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32BAE" w:rsidP="00197505">
            <w:pPr>
              <w:rPr>
                <w:b/>
              </w:rPr>
            </w:pPr>
            <w:r>
              <w:rPr>
                <w:b/>
              </w:rPr>
              <w:t>AGENTE DE CONTRATAÇÃO</w:t>
            </w:r>
            <w:r w:rsidR="00A63FC0" w:rsidRPr="00EA7EFD">
              <w:rPr>
                <w:b/>
              </w:rPr>
              <w:t xml:space="preserve">: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Spitzer</w:t>
            </w:r>
            <w:proofErr w:type="spellEnd"/>
            <w:r w:rsidR="00A63FC0"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EE20DD">
            <w:pPr>
              <w:jc w:val="center"/>
            </w:pPr>
            <w:r>
              <w:t xml:space="preserve">Nova Fátima, </w:t>
            </w:r>
            <w:r w:rsidR="00EE20DD">
              <w:t>28</w:t>
            </w:r>
            <w:r w:rsidRPr="00EA7EFD">
              <w:t xml:space="preserve"> de </w:t>
            </w:r>
            <w:r w:rsidR="00EE20DD">
              <w:t xml:space="preserve">março </w:t>
            </w:r>
            <w:bookmarkStart w:id="0" w:name="_GoBack"/>
            <w:bookmarkEnd w:id="0"/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45" w:rsidRDefault="00867B45">
      <w:r>
        <w:separator/>
      </w:r>
    </w:p>
  </w:endnote>
  <w:endnote w:type="continuationSeparator" w:id="0">
    <w:p w:rsidR="00867B45" w:rsidRDefault="0086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5" w:rsidRDefault="00867B4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B45" w:rsidRDefault="00867B4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45" w:rsidRDefault="00867B45">
      <w:r>
        <w:separator/>
      </w:r>
    </w:p>
  </w:footnote>
  <w:footnote w:type="continuationSeparator" w:id="0">
    <w:p w:rsidR="00867B45" w:rsidRDefault="0086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5" w:rsidRPr="00C17598" w:rsidRDefault="00EE20DD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4577530" r:id="rId2"/>
      </w:pict>
    </w:r>
    <w:r w:rsidR="00867B45">
      <w:t xml:space="preserve">                                           </w:t>
    </w:r>
  </w:p>
  <w:p w:rsidR="00867B45" w:rsidRPr="000721C7" w:rsidRDefault="00867B4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67B45" w:rsidRPr="00713E96" w:rsidRDefault="00867B4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2C83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20DD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DBE88-B8DB-4C74-BD0D-5D3327B4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15</cp:revision>
  <cp:lastPrinted>2024-01-10T14:01:00Z</cp:lastPrinted>
  <dcterms:created xsi:type="dcterms:W3CDTF">2020-01-21T16:59:00Z</dcterms:created>
  <dcterms:modified xsi:type="dcterms:W3CDTF">2025-03-27T13:46:00Z</dcterms:modified>
</cp:coreProperties>
</file>