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C60E7A">
        <w:t>10</w:t>
      </w:r>
      <w:r w:rsidR="003F5F8B">
        <w:t xml:space="preserve"> </w:t>
      </w:r>
      <w:r w:rsidR="00C60E7A">
        <w:t>junho</w:t>
      </w:r>
      <w:r w:rsidRPr="00F15CCF">
        <w:t xml:space="preserve"> de 202</w:t>
      </w:r>
      <w:r w:rsidR="00BC6AF6">
        <w:t>5</w:t>
      </w:r>
      <w:r w:rsidRPr="00F15CCF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BC6AF6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>Ratifico o presente procedimento de inexigibilidade de licitação, no qual a Empresa</w:t>
      </w:r>
      <w:r w:rsidRPr="00062181">
        <w:rPr>
          <w:b/>
        </w:rPr>
        <w:t xml:space="preserve"> </w:t>
      </w:r>
      <w:r w:rsidR="00C60E7A">
        <w:rPr>
          <w:b/>
        </w:rPr>
        <w:t xml:space="preserve">PRESSÃO PRODUÇÕES ARTÍSTICAS LTDA, inscrita no CNPJ sob o nº 44.412.410/0001-15, com sede a Rua Benjamin de Oliveira </w:t>
      </w:r>
      <w:proofErr w:type="spellStart"/>
      <w:r w:rsidR="00C60E7A">
        <w:rPr>
          <w:b/>
        </w:rPr>
        <w:t>Abbade</w:t>
      </w:r>
      <w:proofErr w:type="spellEnd"/>
      <w:r w:rsidR="00C60E7A">
        <w:rPr>
          <w:b/>
        </w:rPr>
        <w:t xml:space="preserve"> nº 360 – Jardim </w:t>
      </w:r>
      <w:proofErr w:type="spellStart"/>
      <w:r w:rsidR="00C60E7A">
        <w:rPr>
          <w:b/>
        </w:rPr>
        <w:t>Moyses</w:t>
      </w:r>
      <w:proofErr w:type="spellEnd"/>
      <w:r w:rsidR="00C60E7A">
        <w:rPr>
          <w:b/>
        </w:rPr>
        <w:t xml:space="preserve"> Miguel Haddad – São José do Rio Preto/SP</w:t>
      </w:r>
      <w:r w:rsidR="005D0A84">
        <w:rPr>
          <w:b/>
        </w:rPr>
        <w:t>,</w:t>
      </w:r>
      <w:r w:rsidR="004F7CB0">
        <w:t xml:space="preserve"> </w:t>
      </w:r>
      <w:r w:rsidR="003F5F8B" w:rsidRPr="00391D09">
        <w:t xml:space="preserve">por ser considerada </w:t>
      </w:r>
      <w:r w:rsidR="00BC6AF6">
        <w:t>banda</w:t>
      </w:r>
      <w:r w:rsidR="00522E5C">
        <w:t xml:space="preserve"> de renome nacional</w:t>
      </w:r>
      <w:r w:rsidR="003F5F8B">
        <w:t xml:space="preserve"> e com preço compatível com o orçamento municipal,</w:t>
      </w:r>
      <w:r w:rsidR="003F5F8B" w:rsidRPr="00391D09">
        <w:t xml:space="preserve"> aten</w:t>
      </w:r>
      <w:r w:rsidR="003F5F8B">
        <w:t>dendo as necessidades d</w:t>
      </w:r>
      <w:r w:rsidR="003F5F8B" w:rsidRPr="00391D09">
        <w:t xml:space="preserve">o </w:t>
      </w:r>
      <w:r w:rsidR="003F5F8B">
        <w:t xml:space="preserve">município no que se refere à </w:t>
      </w:r>
      <w:r w:rsidR="00C60E7A" w:rsidRPr="00CA4C18">
        <w:rPr>
          <w:bCs/>
          <w:szCs w:val="20"/>
        </w:rPr>
        <w:t>Contratação da dupla “Pedro Paulo e Alex” para as festividades de final de ano no Município de Nova Fátima</w:t>
      </w:r>
      <w:r w:rsidR="00C60E7A">
        <w:rPr>
          <w:bCs/>
          <w:szCs w:val="20"/>
        </w:rPr>
        <w:t>, no dia 13 de dezembro de 2025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626FB0" w:rsidRPr="00626FB0">
        <w:rPr>
          <w:b/>
        </w:rPr>
        <w:t xml:space="preserve">R$ </w:t>
      </w:r>
      <w:r w:rsidR="00BA6C9D">
        <w:rPr>
          <w:b/>
        </w:rPr>
        <w:t>200.000,00</w:t>
      </w:r>
      <w:r w:rsidR="0046474C">
        <w:rPr>
          <w:b/>
        </w:rPr>
        <w:t xml:space="preserve"> (</w:t>
      </w:r>
      <w:r w:rsidR="00BA6C9D">
        <w:rPr>
          <w:b/>
        </w:rPr>
        <w:t>duzentos mil reais</w:t>
      </w:r>
      <w:bookmarkStart w:id="0" w:name="_GoBack"/>
      <w:bookmarkEnd w:id="0"/>
      <w:r w:rsidR="0046474C">
        <w:rPr>
          <w:b/>
        </w:rPr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BC6AF6" w:rsidP="00062181">
      <w:pPr>
        <w:jc w:val="center"/>
        <w:rPr>
          <w:b/>
          <w:bCs/>
        </w:rPr>
      </w:pPr>
      <w:r>
        <w:rPr>
          <w:b/>
          <w:bCs/>
        </w:rPr>
        <w:t xml:space="preserve">Renata Montenegro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Xavier</w:t>
      </w:r>
    </w:p>
    <w:p w:rsidR="00062181" w:rsidRPr="00062181" w:rsidRDefault="00062181" w:rsidP="00062181">
      <w:pPr>
        <w:jc w:val="center"/>
      </w:pPr>
      <w:r w:rsidRPr="00062181">
        <w:t>Prefeit</w:t>
      </w:r>
      <w:r w:rsidR="00BC6AF6">
        <w:t>a</w:t>
      </w:r>
      <w:r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8B" w:rsidRDefault="003F5F8B">
      <w:r>
        <w:separator/>
      </w:r>
    </w:p>
  </w:endnote>
  <w:endnote w:type="continuationSeparator" w:id="0">
    <w:p w:rsidR="003F5F8B" w:rsidRDefault="003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8B" w:rsidRDefault="003F5F8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F8B" w:rsidRDefault="003F5F8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8B" w:rsidRDefault="003F5F8B">
      <w:r>
        <w:separator/>
      </w:r>
    </w:p>
  </w:footnote>
  <w:footnote w:type="continuationSeparator" w:id="0">
    <w:p w:rsidR="003F5F8B" w:rsidRDefault="003F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8B" w:rsidRPr="00C17598" w:rsidRDefault="00BA6C9D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1059880" r:id="rId2"/>
      </w:pict>
    </w:r>
    <w:r w:rsidR="003F5F8B">
      <w:t xml:space="preserve">                                           </w:t>
    </w:r>
  </w:p>
  <w:p w:rsidR="003F5F8B" w:rsidRPr="000721C7" w:rsidRDefault="003F5F8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3F5F8B" w:rsidRPr="00713E96" w:rsidRDefault="003F5F8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3F5F8B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E5C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5D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C9D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6AF6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0E7A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E54B6-D36D-42DB-B84A-C2F72B37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31</cp:revision>
  <cp:lastPrinted>2023-11-14T18:56:00Z</cp:lastPrinted>
  <dcterms:created xsi:type="dcterms:W3CDTF">2021-01-06T16:13:00Z</dcterms:created>
  <dcterms:modified xsi:type="dcterms:W3CDTF">2025-06-10T14:25:00Z</dcterms:modified>
</cp:coreProperties>
</file>