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EFD" w:rsidRPr="00EA7EFD" w:rsidRDefault="00EA7EFD" w:rsidP="00054126">
      <w:pPr>
        <w:pStyle w:val="Nvel02"/>
        <w:framePr w:wrap="around"/>
      </w:pPr>
      <w:r w:rsidRPr="00EA7EFD">
        <w:t xml:space="preserve">               </w:t>
      </w:r>
    </w:p>
    <w:tbl>
      <w:tblPr>
        <w:tblpPr w:leftFromText="141" w:rightFromText="141" w:vertAnchor="page" w:horzAnchor="margin" w:tblpXSpec="center" w:tblpY="2116"/>
        <w:tblW w:w="10395" w:type="dxa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95"/>
      </w:tblGrid>
      <w:tr w:rsidR="00A63FC0" w:rsidRPr="00EA7EFD" w:rsidTr="00833EB5">
        <w:trPr>
          <w:trHeight w:val="544"/>
        </w:trPr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F50683">
            <w:pPr>
              <w:jc w:val="center"/>
              <w:rPr>
                <w:b/>
                <w:u w:val="single"/>
              </w:rPr>
            </w:pPr>
            <w:r w:rsidRPr="00EA7EFD">
              <w:rPr>
                <w:b/>
                <w:u w:val="single"/>
              </w:rPr>
              <w:t xml:space="preserve">AVISO DE EDITAL DE CHAMADA PUBLICA N° </w:t>
            </w:r>
            <w:r w:rsidR="00F50683">
              <w:rPr>
                <w:b/>
                <w:u w:val="single"/>
              </w:rPr>
              <w:t>004</w:t>
            </w:r>
            <w:r w:rsidRPr="00EA7EFD">
              <w:rPr>
                <w:b/>
                <w:u w:val="single"/>
              </w:rPr>
              <w:t>/202</w:t>
            </w:r>
            <w:r w:rsidR="002078E3">
              <w:rPr>
                <w:b/>
                <w:u w:val="single"/>
              </w:rPr>
              <w:t>6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A63FC0">
            <w:pPr>
              <w:rPr>
                <w:b/>
              </w:rPr>
            </w:pPr>
            <w:r w:rsidRPr="00EA7EFD">
              <w:rPr>
                <w:b/>
              </w:rPr>
              <w:t xml:space="preserve">MODALIDADE DE LICITAÇÃO: </w:t>
            </w:r>
            <w:r w:rsidR="00141A6D">
              <w:t>CHAMAMENTO PÚBLICO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833EB5" w:rsidRDefault="00400F45" w:rsidP="00F50683">
            <w:pPr>
              <w:pStyle w:val="Nvel02"/>
              <w:framePr w:hSpace="0" w:wrap="auto" w:vAnchor="margin" w:hAnchor="text" w:xAlign="left" w:yAlign="inline"/>
            </w:pPr>
            <w:r w:rsidRPr="002078E3">
              <w:rPr>
                <w:b/>
              </w:rPr>
              <w:t>OBJETO</w:t>
            </w:r>
            <w:r w:rsidRPr="00833EB5">
              <w:t>: O</w:t>
            </w:r>
            <w:r w:rsidR="002078E3">
              <w:t xml:space="preserve"> presente</w:t>
            </w:r>
            <w:r w:rsidR="002078E3" w:rsidRPr="00AD04DB">
              <w:t xml:space="preserve"> </w:t>
            </w:r>
            <w:r w:rsidR="00F50683" w:rsidRPr="00F50683">
              <w:t>Credenciamento para interessados que preencham os requisitos previstos no edital para o fornecimento de combustíveis à frota municipal, atendendo as necessidades da Prefeitura Municipal de Nova Fátima-PR, suas secretárias e departamentos e do Serviço Autônomo de Agua e Esgoto.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B96A05">
            <w:r w:rsidRPr="00EA7EFD">
              <w:rPr>
                <w:b/>
              </w:rPr>
              <w:t xml:space="preserve">CREDENCIAMENTO, CADASTRAMENTO E RECEBIMENTO DAS PROPOSTAS ESCRITAS: </w:t>
            </w:r>
            <w:r w:rsidR="00867B45">
              <w:t>Até o dia</w:t>
            </w:r>
            <w:r>
              <w:t xml:space="preserve"> </w:t>
            </w:r>
            <w:r w:rsidR="00B96A05">
              <w:t>13</w:t>
            </w:r>
            <w:r w:rsidR="00197505">
              <w:t xml:space="preserve"> </w:t>
            </w:r>
            <w:r>
              <w:t xml:space="preserve">de </w:t>
            </w:r>
            <w:r w:rsidR="00F50683">
              <w:t xml:space="preserve">fevereiro </w:t>
            </w:r>
            <w:r w:rsidRPr="00EA7EFD">
              <w:t>de 202</w:t>
            </w:r>
            <w:r w:rsidR="00B771B4">
              <w:t xml:space="preserve">6 </w:t>
            </w:r>
            <w:r w:rsidRPr="00EA7EFD">
              <w:t xml:space="preserve">até às </w:t>
            </w:r>
            <w:r w:rsidR="00197505">
              <w:t>17h00</w:t>
            </w:r>
            <w:r w:rsidRPr="00EA7EFD">
              <w:t>min.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F50683">
            <w:pPr>
              <w:rPr>
                <w:b/>
              </w:rPr>
            </w:pPr>
            <w:r w:rsidRPr="00EA7EFD">
              <w:rPr>
                <w:b/>
              </w:rPr>
              <w:t xml:space="preserve">ABERTURA DAS PROPOSTAS E DOCUMENTAÇÃO: </w:t>
            </w:r>
            <w:r w:rsidR="00422F53">
              <w:t xml:space="preserve">Primeira abertura: dia </w:t>
            </w:r>
            <w:r w:rsidR="00F50683">
              <w:t>19</w:t>
            </w:r>
            <w:r w:rsidR="00422F53">
              <w:t xml:space="preserve"> </w:t>
            </w:r>
            <w:r>
              <w:t xml:space="preserve">de </w:t>
            </w:r>
            <w:r w:rsidR="00B771B4">
              <w:t xml:space="preserve">fevereiro </w:t>
            </w:r>
            <w:r w:rsidR="00197505">
              <w:t>de</w:t>
            </w:r>
            <w:r>
              <w:t xml:space="preserve"> 202</w:t>
            </w:r>
            <w:r w:rsidR="00422F53">
              <w:t>6</w:t>
            </w:r>
            <w:r w:rsidRPr="00EA7EFD">
              <w:t xml:space="preserve"> às </w:t>
            </w:r>
            <w:r w:rsidR="00B771B4">
              <w:t>08h</w:t>
            </w:r>
            <w:r w:rsidR="00422F53">
              <w:t xml:space="preserve">. 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7A1829">
            <w:pPr>
              <w:jc w:val="both"/>
              <w:rPr>
                <w:b/>
              </w:rPr>
            </w:pPr>
            <w:r w:rsidRPr="00EA7EFD">
              <w:rPr>
                <w:b/>
              </w:rPr>
              <w:t xml:space="preserve">LOCAL DA AUDIÊNCIA PÚBLICA: </w:t>
            </w:r>
            <w:r w:rsidRPr="00EA7EFD">
              <w:t>Sala de Reuniões na Sede Administrativa do Executivo Municipal de Nova Fátima – PR</w:t>
            </w:r>
            <w:r w:rsidRPr="00EA7EFD">
              <w:rPr>
                <w:b/>
              </w:rPr>
              <w:t xml:space="preserve"> </w:t>
            </w:r>
          </w:p>
        </w:tc>
      </w:tr>
      <w:tr w:rsidR="00A63FC0" w:rsidRPr="00EA7EFD" w:rsidTr="00833EB5">
        <w:trPr>
          <w:trHeight w:val="604"/>
        </w:trPr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A63FC0">
            <w:pPr>
              <w:rPr>
                <w:b/>
              </w:rPr>
            </w:pPr>
            <w:r w:rsidRPr="00EA7EFD">
              <w:rPr>
                <w:b/>
              </w:rPr>
              <w:t xml:space="preserve">AQUISIÇÃO DO EDITAL: </w:t>
            </w:r>
            <w:r w:rsidRPr="00EA7EFD">
              <w:t xml:space="preserve">Sede Administrativa do Executivo Municipal de Nova Fátima - PR à Rua Dr. Aloysio de Barros Tostes, 420. Pelo Site  </w:t>
            </w:r>
            <w:hyperlink r:id="rId9" w:history="1">
              <w:r w:rsidRPr="00EA7EFD">
                <w:rPr>
                  <w:rStyle w:val="Hyperlink"/>
                </w:rPr>
                <w:t>http://www.novafatima.pr.gov.br/</w:t>
              </w:r>
            </w:hyperlink>
            <w:r w:rsidRPr="00EA7EFD">
              <w:t xml:space="preserve"> e pelo e-mail </w:t>
            </w:r>
            <w:hyperlink r:id="rId10" w:history="1">
              <w:r w:rsidR="008A4984" w:rsidRPr="00FE09EC">
                <w:rPr>
                  <w:rStyle w:val="Hyperlink"/>
                </w:rPr>
                <w:t>licitacaonfpr@gmail.com</w:t>
              </w:r>
            </w:hyperlink>
            <w:r>
              <w:t xml:space="preserve"> 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F50683" w:rsidRDefault="00B771B4" w:rsidP="00422F53">
            <w:pPr>
              <w:rPr>
                <w:highlight w:val="yellow"/>
              </w:rPr>
            </w:pPr>
            <w:bookmarkStart w:id="0" w:name="_GoBack"/>
            <w:bookmarkEnd w:id="0"/>
            <w:r w:rsidRPr="00B96A05">
              <w:t xml:space="preserve">VALOR MÁXIMO: </w:t>
            </w:r>
            <w:r w:rsidR="00B96A05">
              <w:rPr>
                <w:b/>
              </w:rPr>
              <w:t>R$ 1.268.680,00 (um milhão duzentos e sessenta e oito mil seiscentos e oitenta reais)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A63FC0">
            <w:pPr>
              <w:rPr>
                <w:b/>
              </w:rPr>
            </w:pPr>
            <w:r w:rsidRPr="00EA7EFD">
              <w:rPr>
                <w:b/>
              </w:rPr>
              <w:t xml:space="preserve">INFORMAÇÕES: - </w:t>
            </w:r>
            <w:r w:rsidRPr="00EA7EFD">
              <w:t>Fone/fax (43) 3552-1122</w:t>
            </w:r>
            <w:r w:rsidRPr="00EA7EFD">
              <w:rPr>
                <w:b/>
              </w:rPr>
              <w:t xml:space="preserve"> 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400F45" w:rsidP="00AD3816">
            <w:pPr>
              <w:jc w:val="both"/>
              <w:rPr>
                <w:b/>
              </w:rPr>
            </w:pPr>
            <w:r>
              <w:rPr>
                <w:b/>
              </w:rPr>
              <w:t xml:space="preserve">COMISSÃO DE </w:t>
            </w:r>
            <w:r w:rsidR="00A32BAE">
              <w:rPr>
                <w:b/>
              </w:rPr>
              <w:t>CONTRATAÇÃO</w:t>
            </w:r>
            <w:r w:rsidR="00A63FC0" w:rsidRPr="00EA7EFD">
              <w:rPr>
                <w:b/>
              </w:rPr>
              <w:t xml:space="preserve">: </w:t>
            </w:r>
            <w:r w:rsidR="007A1829">
              <w:rPr>
                <w:b/>
              </w:rPr>
              <w:t xml:space="preserve">Amanda Beatriz Pinha da Silva, </w:t>
            </w:r>
            <w:r w:rsidR="00197505">
              <w:rPr>
                <w:b/>
              </w:rPr>
              <w:t>Camila de Cássia Spitzer</w:t>
            </w:r>
            <w:r w:rsidR="007A1829">
              <w:rPr>
                <w:b/>
              </w:rPr>
              <w:t xml:space="preserve"> e Christian Natan Floriano da Silva.</w:t>
            </w:r>
          </w:p>
        </w:tc>
      </w:tr>
      <w:tr w:rsidR="00A63FC0" w:rsidRPr="00EA7EFD" w:rsidTr="00833EB5">
        <w:tc>
          <w:tcPr>
            <w:tcW w:w="10395" w:type="dxa"/>
            <w:tcBorders>
              <w:top w:val="thinThickLargeGap" w:sz="6" w:space="0" w:color="808080"/>
              <w:left w:val="thinThickLargeGap" w:sz="6" w:space="0" w:color="808080"/>
              <w:bottom w:val="thinThickLargeGap" w:sz="6" w:space="0" w:color="808080"/>
              <w:right w:val="thinThickLargeGap" w:sz="6" w:space="0" w:color="808080"/>
            </w:tcBorders>
          </w:tcPr>
          <w:p w:rsidR="00A63FC0" w:rsidRPr="00EA7EFD" w:rsidRDefault="00A63FC0" w:rsidP="00F50683">
            <w:pPr>
              <w:jc w:val="center"/>
            </w:pPr>
            <w:r>
              <w:t xml:space="preserve">Nova Fátima, </w:t>
            </w:r>
            <w:r w:rsidR="00F50683">
              <w:t>29</w:t>
            </w:r>
            <w:r w:rsidRPr="00EA7EFD">
              <w:t xml:space="preserve"> de </w:t>
            </w:r>
            <w:r w:rsidR="002078E3">
              <w:t>janeiro</w:t>
            </w:r>
            <w:r w:rsidR="00833EB5">
              <w:t xml:space="preserve"> </w:t>
            </w:r>
            <w:r w:rsidRPr="00EA7EFD">
              <w:t>de 202</w:t>
            </w:r>
            <w:r w:rsidR="002078E3">
              <w:t>6</w:t>
            </w:r>
            <w:r w:rsidRPr="00EA7EFD">
              <w:t>.</w:t>
            </w:r>
          </w:p>
        </w:tc>
      </w:tr>
    </w:tbl>
    <w:p w:rsidR="00EA7EFD" w:rsidRPr="00EA7EFD" w:rsidRDefault="00EA7EFD" w:rsidP="00EA7EFD">
      <w:pPr>
        <w:rPr>
          <w:b/>
          <w:bCs/>
          <w:iCs/>
        </w:rPr>
      </w:pPr>
    </w:p>
    <w:p w:rsidR="00EA7EFD" w:rsidRPr="00EA7EFD" w:rsidRDefault="00EA7EFD" w:rsidP="00EA7EFD">
      <w:pPr>
        <w:rPr>
          <w:b/>
          <w:bCs/>
          <w:iCs/>
        </w:rPr>
      </w:pPr>
    </w:p>
    <w:p w:rsidR="00EA7EFD" w:rsidRPr="00EA7EFD" w:rsidRDefault="00EA7EFD" w:rsidP="00EA7EFD">
      <w:pPr>
        <w:rPr>
          <w:b/>
          <w:bCs/>
          <w:iCs/>
        </w:rPr>
      </w:pPr>
    </w:p>
    <w:p w:rsidR="00EA7EFD" w:rsidRPr="00EA7EFD" w:rsidRDefault="00EA7EFD" w:rsidP="00EA7EFD">
      <w:pPr>
        <w:rPr>
          <w:b/>
          <w:bCs/>
          <w:iCs/>
        </w:rPr>
      </w:pPr>
    </w:p>
    <w:p w:rsidR="005E3E28" w:rsidRPr="00EA7EFD" w:rsidRDefault="005E3E28" w:rsidP="00EA7EFD"/>
    <w:sectPr w:rsidR="005E3E28" w:rsidRPr="00EA7EFD" w:rsidSect="000E7EB4">
      <w:headerReference w:type="default" r:id="rId11"/>
      <w:footerReference w:type="even" r:id="rId12"/>
      <w:pgSz w:w="12240" w:h="15840"/>
      <w:pgMar w:top="851" w:right="851" w:bottom="851" w:left="1134" w:header="35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95" w:rsidRDefault="00872095">
      <w:r>
        <w:separator/>
      </w:r>
    </w:p>
  </w:endnote>
  <w:endnote w:type="continuationSeparator" w:id="0">
    <w:p w:rsidR="00872095" w:rsidRDefault="0087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95" w:rsidRDefault="00872095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72095" w:rsidRDefault="00872095" w:rsidP="00742B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95" w:rsidRDefault="00872095">
      <w:r>
        <w:separator/>
      </w:r>
    </w:p>
  </w:footnote>
  <w:footnote w:type="continuationSeparator" w:id="0">
    <w:p w:rsidR="00872095" w:rsidRDefault="00872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095" w:rsidRPr="00C17598" w:rsidRDefault="00B96A05" w:rsidP="00C17598">
    <w:pPr>
      <w:pStyle w:val="Cabealho"/>
      <w:rPr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0.6pt;margin-top:-6.55pt;width:62.6pt;height:61.95pt;z-index:251659264;mso-position-horizontal-relative:text;mso-position-vertical-relative:text;mso-width-relative:page;mso-height-relative:page" wrapcoords="-260 0 -260 21337 21600 21337 21600 0 -260 0" fillcolor="window">
          <v:imagedata r:id="rId1" o:title=""/>
          <w10:wrap type="topAndBottom"/>
        </v:shape>
        <o:OLEObject Type="Embed" ProgID="PBrush" ShapeID="_x0000_s2052" DrawAspect="Content" ObjectID="_1831267678" r:id="rId2"/>
      </w:pict>
    </w:r>
    <w:r w:rsidR="00872095">
      <w:t xml:space="preserve">                                           </w:t>
    </w:r>
  </w:p>
  <w:p w:rsidR="00872095" w:rsidRPr="000721C7" w:rsidRDefault="00872095" w:rsidP="000721C7">
    <w:pPr>
      <w:pStyle w:val="Cabealho"/>
      <w:rPr>
        <w:rFonts w:cs="Arial"/>
        <w:b/>
        <w:sz w:val="52"/>
        <w:szCs w:val="52"/>
      </w:rPr>
    </w:pPr>
    <w:r>
      <w:t xml:space="preserve">   </w:t>
    </w:r>
    <w:r w:rsidRPr="000721C7">
      <w:rPr>
        <w:rFonts w:cs="Arial"/>
        <w:b/>
        <w:sz w:val="52"/>
        <w:szCs w:val="52"/>
      </w:rPr>
      <w:t>Munícipio de Nova Fátima – PR</w:t>
    </w:r>
  </w:p>
  <w:p w:rsidR="00872095" w:rsidRPr="00713E96" w:rsidRDefault="00872095" w:rsidP="000721C7">
    <w:pPr>
      <w:pStyle w:val="Cabealho"/>
      <w:rPr>
        <w:sz w:val="18"/>
      </w:rPr>
    </w:pPr>
    <w:r w:rsidRPr="00713E96">
      <w:rPr>
        <w:b/>
        <w:sz w:val="16"/>
        <w:szCs w:val="16"/>
      </w:rPr>
      <w:t xml:space="preserve">     </w:t>
    </w:r>
    <w:r w:rsidRPr="000721C7">
      <w:rPr>
        <w:b/>
        <w:sz w:val="18"/>
      </w:rPr>
      <w:t>CNPJ n</w:t>
    </w:r>
    <w:r w:rsidRPr="000721C7">
      <w:rPr>
        <w:b/>
        <w:sz w:val="18"/>
        <w:vertAlign w:val="superscript"/>
      </w:rPr>
      <w:t>o</w:t>
    </w:r>
    <w:r w:rsidRPr="000721C7">
      <w:rPr>
        <w:b/>
        <w:sz w:val="18"/>
      </w:rPr>
      <w:t xml:space="preserve"> 75.828.418/0001-90</w:t>
    </w:r>
    <w:r w:rsidRPr="000721C7">
      <w:rPr>
        <w:b/>
        <w:sz w:val="16"/>
        <w:szCs w:val="16"/>
      </w:rPr>
      <w:t xml:space="preserve">     </w:t>
    </w:r>
    <w:r w:rsidRPr="000721C7">
      <w:rPr>
        <w:sz w:val="22"/>
      </w:rPr>
      <w:sym w:font="Wingdings" w:char="F028"/>
    </w:r>
    <w:r w:rsidRPr="000721C7">
      <w:rPr>
        <w:b/>
        <w:sz w:val="18"/>
      </w:rPr>
      <w:t xml:space="preserve"> (043) 3552 1122</w:t>
    </w:r>
    <w:r w:rsidRPr="00713E96">
      <w:rPr>
        <w:b/>
        <w:sz w:val="16"/>
        <w:szCs w:val="16"/>
      </w:rPr>
      <w:t xml:space="preserve"> </w:t>
    </w:r>
    <w:r w:rsidRPr="0032015C">
      <w:rPr>
        <w:rFonts w:cs="Arial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4AB9"/>
    <w:multiLevelType w:val="multilevel"/>
    <w:tmpl w:val="29F4E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363" w:hanging="432"/>
      </w:pPr>
      <w:rPr>
        <w:rFonts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930" w:hanging="504"/>
      </w:pPr>
      <w:rPr>
        <w:rFonts w:hint="default"/>
        <w:b w:val="0"/>
        <w:i w:val="0"/>
        <w:strike w:val="0"/>
        <w:color w:val="000000" w:themeColor="text1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3676"/>
    <w:rsid w:val="00033BB9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890"/>
    <w:rsid w:val="00051AA4"/>
    <w:rsid w:val="0005335A"/>
    <w:rsid w:val="00053397"/>
    <w:rsid w:val="000534FC"/>
    <w:rsid w:val="0005388F"/>
    <w:rsid w:val="00053FC7"/>
    <w:rsid w:val="00054126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FC4"/>
    <w:rsid w:val="00141A6D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607"/>
    <w:rsid w:val="00191EF7"/>
    <w:rsid w:val="00192200"/>
    <w:rsid w:val="00192359"/>
    <w:rsid w:val="00192DBF"/>
    <w:rsid w:val="001959C9"/>
    <w:rsid w:val="00195ACC"/>
    <w:rsid w:val="0019742A"/>
    <w:rsid w:val="00197505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4A55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E8B"/>
    <w:rsid w:val="001F69BD"/>
    <w:rsid w:val="001F6B2C"/>
    <w:rsid w:val="0020150B"/>
    <w:rsid w:val="002037DC"/>
    <w:rsid w:val="00204980"/>
    <w:rsid w:val="002064D9"/>
    <w:rsid w:val="002075DB"/>
    <w:rsid w:val="002078E3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4513"/>
    <w:rsid w:val="00244A18"/>
    <w:rsid w:val="002460CD"/>
    <w:rsid w:val="002501E5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53A8"/>
    <w:rsid w:val="002867C0"/>
    <w:rsid w:val="002911AC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35F5"/>
    <w:rsid w:val="002A4420"/>
    <w:rsid w:val="002A585A"/>
    <w:rsid w:val="002A5C06"/>
    <w:rsid w:val="002A753D"/>
    <w:rsid w:val="002A77E3"/>
    <w:rsid w:val="002A77EF"/>
    <w:rsid w:val="002A7BC0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12C"/>
    <w:rsid w:val="002E1520"/>
    <w:rsid w:val="002E1994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7B0D"/>
    <w:rsid w:val="0030016F"/>
    <w:rsid w:val="00300801"/>
    <w:rsid w:val="0030089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928"/>
    <w:rsid w:val="003335D8"/>
    <w:rsid w:val="00333C95"/>
    <w:rsid w:val="003341DF"/>
    <w:rsid w:val="00334521"/>
    <w:rsid w:val="0033508B"/>
    <w:rsid w:val="00335265"/>
    <w:rsid w:val="00335527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1392"/>
    <w:rsid w:val="0036255D"/>
    <w:rsid w:val="00362E0A"/>
    <w:rsid w:val="00363508"/>
    <w:rsid w:val="00363F3D"/>
    <w:rsid w:val="003640D3"/>
    <w:rsid w:val="00364696"/>
    <w:rsid w:val="0036557E"/>
    <w:rsid w:val="00366571"/>
    <w:rsid w:val="00367B56"/>
    <w:rsid w:val="00367FE8"/>
    <w:rsid w:val="0037009E"/>
    <w:rsid w:val="0037121E"/>
    <w:rsid w:val="003728BD"/>
    <w:rsid w:val="00372FEA"/>
    <w:rsid w:val="00373881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0F45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7642"/>
    <w:rsid w:val="00412C22"/>
    <w:rsid w:val="00413C03"/>
    <w:rsid w:val="004142AE"/>
    <w:rsid w:val="00414FE3"/>
    <w:rsid w:val="00415142"/>
    <w:rsid w:val="00416E22"/>
    <w:rsid w:val="00420760"/>
    <w:rsid w:val="00422F53"/>
    <w:rsid w:val="004232D7"/>
    <w:rsid w:val="00423FD2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3223"/>
    <w:rsid w:val="00473FBC"/>
    <w:rsid w:val="0047467F"/>
    <w:rsid w:val="004747E1"/>
    <w:rsid w:val="00476160"/>
    <w:rsid w:val="00476F06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0E8F"/>
    <w:rsid w:val="004F23C1"/>
    <w:rsid w:val="004F2450"/>
    <w:rsid w:val="004F24DD"/>
    <w:rsid w:val="004F2E4D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405B1"/>
    <w:rsid w:val="0054583D"/>
    <w:rsid w:val="00545977"/>
    <w:rsid w:val="005507A9"/>
    <w:rsid w:val="00550D46"/>
    <w:rsid w:val="0055386C"/>
    <w:rsid w:val="00553939"/>
    <w:rsid w:val="005539C7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A7D"/>
    <w:rsid w:val="00594FFC"/>
    <w:rsid w:val="005959E2"/>
    <w:rsid w:val="00597599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F13"/>
    <w:rsid w:val="005E3E28"/>
    <w:rsid w:val="005E48E1"/>
    <w:rsid w:val="005E6A91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006"/>
    <w:rsid w:val="0060662F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421A"/>
    <w:rsid w:val="00694924"/>
    <w:rsid w:val="006959F3"/>
    <w:rsid w:val="00696EF1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68B9"/>
    <w:rsid w:val="00716B4F"/>
    <w:rsid w:val="0071715D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91EA1"/>
    <w:rsid w:val="0079414B"/>
    <w:rsid w:val="0079425F"/>
    <w:rsid w:val="007943E0"/>
    <w:rsid w:val="00794C27"/>
    <w:rsid w:val="00794E9D"/>
    <w:rsid w:val="007A009A"/>
    <w:rsid w:val="007A0A2F"/>
    <w:rsid w:val="007A0A6A"/>
    <w:rsid w:val="007A0AE6"/>
    <w:rsid w:val="007A163A"/>
    <w:rsid w:val="007A1829"/>
    <w:rsid w:val="007A2951"/>
    <w:rsid w:val="007A3328"/>
    <w:rsid w:val="007A38D7"/>
    <w:rsid w:val="007B039E"/>
    <w:rsid w:val="007B0A9E"/>
    <w:rsid w:val="007B1681"/>
    <w:rsid w:val="007B4568"/>
    <w:rsid w:val="007B4BDA"/>
    <w:rsid w:val="007B56B7"/>
    <w:rsid w:val="007B79A8"/>
    <w:rsid w:val="007C1711"/>
    <w:rsid w:val="007C2057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1CD2"/>
    <w:rsid w:val="007E259C"/>
    <w:rsid w:val="007E2B04"/>
    <w:rsid w:val="007E476C"/>
    <w:rsid w:val="007E52CF"/>
    <w:rsid w:val="007E7923"/>
    <w:rsid w:val="007F1212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10205"/>
    <w:rsid w:val="00811A4E"/>
    <w:rsid w:val="00811AB2"/>
    <w:rsid w:val="00811D0A"/>
    <w:rsid w:val="0081257A"/>
    <w:rsid w:val="008128F5"/>
    <w:rsid w:val="008129AE"/>
    <w:rsid w:val="00812B73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3EB5"/>
    <w:rsid w:val="00834036"/>
    <w:rsid w:val="00837FA0"/>
    <w:rsid w:val="00840E05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67B45"/>
    <w:rsid w:val="00870DE0"/>
    <w:rsid w:val="00871A34"/>
    <w:rsid w:val="00872095"/>
    <w:rsid w:val="00873375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4984"/>
    <w:rsid w:val="008A5A87"/>
    <w:rsid w:val="008A7C67"/>
    <w:rsid w:val="008B0125"/>
    <w:rsid w:val="008B0157"/>
    <w:rsid w:val="008B2580"/>
    <w:rsid w:val="008B2637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868"/>
    <w:rsid w:val="008F2193"/>
    <w:rsid w:val="008F316C"/>
    <w:rsid w:val="008F3DA8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364A7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48A"/>
    <w:rsid w:val="009A1BC3"/>
    <w:rsid w:val="009A417D"/>
    <w:rsid w:val="009A4E96"/>
    <w:rsid w:val="009A4EA0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074FC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929"/>
    <w:rsid w:val="00A319B9"/>
    <w:rsid w:val="00A32BAE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3FC0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3816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3B7D"/>
    <w:rsid w:val="00B151E3"/>
    <w:rsid w:val="00B1718B"/>
    <w:rsid w:val="00B20114"/>
    <w:rsid w:val="00B2041B"/>
    <w:rsid w:val="00B220DC"/>
    <w:rsid w:val="00B24A66"/>
    <w:rsid w:val="00B25139"/>
    <w:rsid w:val="00B2672C"/>
    <w:rsid w:val="00B32019"/>
    <w:rsid w:val="00B32ECA"/>
    <w:rsid w:val="00B35620"/>
    <w:rsid w:val="00B35D77"/>
    <w:rsid w:val="00B3638F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1B4"/>
    <w:rsid w:val="00B77340"/>
    <w:rsid w:val="00B77842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6A05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AE0"/>
    <w:rsid w:val="00BD4BDA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3B98"/>
    <w:rsid w:val="00C449E4"/>
    <w:rsid w:val="00C45547"/>
    <w:rsid w:val="00C45EDA"/>
    <w:rsid w:val="00C47BAC"/>
    <w:rsid w:val="00C47C2F"/>
    <w:rsid w:val="00C50767"/>
    <w:rsid w:val="00C50937"/>
    <w:rsid w:val="00C54988"/>
    <w:rsid w:val="00C55C47"/>
    <w:rsid w:val="00C5654A"/>
    <w:rsid w:val="00C57164"/>
    <w:rsid w:val="00C57FCB"/>
    <w:rsid w:val="00C612F2"/>
    <w:rsid w:val="00C619AF"/>
    <w:rsid w:val="00C62275"/>
    <w:rsid w:val="00C66184"/>
    <w:rsid w:val="00C67789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90DF3"/>
    <w:rsid w:val="00C90FE6"/>
    <w:rsid w:val="00C923AA"/>
    <w:rsid w:val="00C92A09"/>
    <w:rsid w:val="00C92E9F"/>
    <w:rsid w:val="00C935AB"/>
    <w:rsid w:val="00C94DDF"/>
    <w:rsid w:val="00C95903"/>
    <w:rsid w:val="00C95BCB"/>
    <w:rsid w:val="00C970D4"/>
    <w:rsid w:val="00CA3F72"/>
    <w:rsid w:val="00CA6296"/>
    <w:rsid w:val="00CA6A53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55E4"/>
    <w:rsid w:val="00D2578C"/>
    <w:rsid w:val="00D25CA6"/>
    <w:rsid w:val="00D2699D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437D"/>
    <w:rsid w:val="00EA542A"/>
    <w:rsid w:val="00EA54DA"/>
    <w:rsid w:val="00EA64CF"/>
    <w:rsid w:val="00EA733B"/>
    <w:rsid w:val="00EA7EFD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43A0"/>
    <w:rsid w:val="00F35332"/>
    <w:rsid w:val="00F3586A"/>
    <w:rsid w:val="00F36739"/>
    <w:rsid w:val="00F4633E"/>
    <w:rsid w:val="00F47731"/>
    <w:rsid w:val="00F50644"/>
    <w:rsid w:val="00F50683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620B"/>
    <w:rsid w:val="00F973EE"/>
    <w:rsid w:val="00F97719"/>
    <w:rsid w:val="00FA03C0"/>
    <w:rsid w:val="00FA3CD4"/>
    <w:rsid w:val="00FA3EFF"/>
    <w:rsid w:val="00FA442F"/>
    <w:rsid w:val="00FA533C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Nvel02">
    <w:name w:val="Nível 02"/>
    <w:basedOn w:val="Normal"/>
    <w:link w:val="Nvel02Char"/>
    <w:autoRedefine/>
    <w:qFormat/>
    <w:rsid w:val="00833EB5"/>
    <w:pPr>
      <w:framePr w:hSpace="141" w:wrap="around" w:vAnchor="page" w:hAnchor="margin" w:xAlign="center" w:y="2116"/>
      <w:spacing w:before="120" w:after="120" w:line="276" w:lineRule="auto"/>
      <w:jc w:val="both"/>
    </w:pPr>
    <w:rPr>
      <w:rFonts w:eastAsia="Arial" w:cs="Arial"/>
      <w:iCs/>
      <w:color w:val="000000" w:themeColor="text1"/>
      <w:szCs w:val="20"/>
    </w:rPr>
  </w:style>
  <w:style w:type="character" w:customStyle="1" w:styleId="Nvel02Char">
    <w:name w:val="Nível 02 Char"/>
    <w:basedOn w:val="Fontepargpadro"/>
    <w:link w:val="Nvel02"/>
    <w:rsid w:val="00833EB5"/>
    <w:rPr>
      <w:rFonts w:ascii="Arial" w:eastAsia="Arial" w:hAnsi="Arial" w:cs="Arial"/>
      <w:iCs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  <w:style w:type="paragraph" w:customStyle="1" w:styleId="Nvel02">
    <w:name w:val="Nível 02"/>
    <w:basedOn w:val="Normal"/>
    <w:link w:val="Nvel02Char"/>
    <w:autoRedefine/>
    <w:qFormat/>
    <w:rsid w:val="00833EB5"/>
    <w:pPr>
      <w:framePr w:hSpace="141" w:wrap="around" w:vAnchor="page" w:hAnchor="margin" w:xAlign="center" w:y="2116"/>
      <w:spacing w:before="120" w:after="120" w:line="276" w:lineRule="auto"/>
      <w:jc w:val="both"/>
    </w:pPr>
    <w:rPr>
      <w:rFonts w:eastAsia="Arial" w:cs="Arial"/>
      <w:iCs/>
      <w:color w:val="000000" w:themeColor="text1"/>
      <w:szCs w:val="20"/>
    </w:rPr>
  </w:style>
  <w:style w:type="character" w:customStyle="1" w:styleId="Nvel02Char">
    <w:name w:val="Nível 02 Char"/>
    <w:basedOn w:val="Fontepargpadro"/>
    <w:link w:val="Nvel02"/>
    <w:rsid w:val="00833EB5"/>
    <w:rPr>
      <w:rFonts w:ascii="Arial" w:eastAsia="Arial" w:hAnsi="Arial" w:cs="Arial"/>
      <w:iCs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citacaonfp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ovafatima.pr.gov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2B440-7ADF-4496-8807-0C2765E9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1342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licitacao3</cp:lastModifiedBy>
  <cp:revision>26</cp:revision>
  <cp:lastPrinted>2026-01-30T11:41:00Z</cp:lastPrinted>
  <dcterms:created xsi:type="dcterms:W3CDTF">2020-01-21T16:59:00Z</dcterms:created>
  <dcterms:modified xsi:type="dcterms:W3CDTF">2026-01-30T11:42:00Z</dcterms:modified>
</cp:coreProperties>
</file>