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8A1" w:rsidRPr="00D20F36" w:rsidRDefault="001068BB" w:rsidP="004718A1">
      <w:pPr>
        <w:jc w:val="center"/>
        <w:rPr>
          <w:b/>
        </w:rPr>
      </w:pPr>
      <w:r>
        <w:rPr>
          <w:b/>
        </w:rPr>
        <w:t>EDITAL DE CONVOCAÇÃO Nº 027</w:t>
      </w:r>
      <w:r w:rsidR="004718A1" w:rsidRPr="00D20F36">
        <w:rPr>
          <w:b/>
        </w:rPr>
        <w:t>/202</w:t>
      </w:r>
      <w:r w:rsidR="00AB54F3" w:rsidRPr="00D20F36">
        <w:rPr>
          <w:b/>
        </w:rPr>
        <w:t>4</w:t>
      </w:r>
    </w:p>
    <w:p w:rsidR="001D27C2" w:rsidRPr="00D20F36" w:rsidRDefault="001D27C2" w:rsidP="004718A1">
      <w:pPr>
        <w:jc w:val="center"/>
        <w:rPr>
          <w:b/>
        </w:rPr>
      </w:pPr>
    </w:p>
    <w:p w:rsidR="001D27C2" w:rsidRPr="00D20F36" w:rsidRDefault="001D27C2" w:rsidP="001D27C2">
      <w:pPr>
        <w:jc w:val="center"/>
        <w:rPr>
          <w:b/>
        </w:rPr>
      </w:pPr>
      <w:r w:rsidRPr="00D20F36">
        <w:rPr>
          <w:b/>
        </w:rPr>
        <w:t>Referente ao Concurso Público nº 001/2023</w:t>
      </w:r>
    </w:p>
    <w:p w:rsidR="00507AAC" w:rsidRPr="00D20F36" w:rsidRDefault="00507AAC" w:rsidP="001D27C2">
      <w:pPr>
        <w:jc w:val="center"/>
        <w:rPr>
          <w:b/>
        </w:rPr>
      </w:pPr>
    </w:p>
    <w:p w:rsidR="001D27C2" w:rsidRPr="00D20F36" w:rsidRDefault="001D27C2" w:rsidP="001D27C2">
      <w:r w:rsidRPr="00D20F36">
        <w:rPr>
          <w:b/>
        </w:rPr>
        <w:t xml:space="preserve">O MUNICÍPIO DE NOVA FÁTIMA – </w:t>
      </w:r>
      <w:r w:rsidRPr="00D20F36">
        <w:t xml:space="preserve">ESTADO DO PARANÁ, no uso das atribuições legais e tendo em vista </w:t>
      </w:r>
      <w:r w:rsidR="00906DD9" w:rsidRPr="00D20F36">
        <w:t>o contido no Edital nº 001/2023</w:t>
      </w:r>
      <w:r w:rsidRPr="00D20F36">
        <w:t>, resolve;</w:t>
      </w:r>
    </w:p>
    <w:p w:rsidR="001D27C2" w:rsidRPr="00D20F36" w:rsidRDefault="001D27C2" w:rsidP="001D27C2">
      <w:pPr>
        <w:rPr>
          <w:b/>
        </w:rPr>
      </w:pPr>
    </w:p>
    <w:p w:rsidR="001D27C2" w:rsidRPr="00D20F36" w:rsidRDefault="001D27C2" w:rsidP="001D27C2">
      <w:pPr>
        <w:rPr>
          <w:b/>
        </w:rPr>
      </w:pPr>
      <w:r w:rsidRPr="00D20F36">
        <w:rPr>
          <w:b/>
        </w:rPr>
        <w:t>TORNAR PÚBLICO:</w:t>
      </w:r>
    </w:p>
    <w:p w:rsidR="004718A1" w:rsidRPr="00D20F36" w:rsidRDefault="004718A1" w:rsidP="004718A1">
      <w:pPr>
        <w:jc w:val="center"/>
        <w:rPr>
          <w:b/>
        </w:rPr>
      </w:pPr>
    </w:p>
    <w:p w:rsidR="00507AAC" w:rsidRDefault="001D27C2" w:rsidP="004718A1">
      <w:pPr>
        <w:jc w:val="both"/>
      </w:pPr>
      <w:r w:rsidRPr="00D20F36">
        <w:rPr>
          <w:b/>
        </w:rPr>
        <w:t>A CONVOCAÇÃO</w:t>
      </w:r>
      <w:r w:rsidRPr="00D20F36">
        <w:t xml:space="preserve"> d</w:t>
      </w:r>
      <w:r w:rsidR="00CE7763" w:rsidRPr="00D20F36">
        <w:t>o</w:t>
      </w:r>
      <w:r w:rsidR="004718A1" w:rsidRPr="00D20F36">
        <w:t xml:space="preserve"> candidat</w:t>
      </w:r>
      <w:r w:rsidR="00CE7763" w:rsidRPr="00D20F36">
        <w:t>o</w:t>
      </w:r>
      <w:r w:rsidR="004718A1" w:rsidRPr="00D20F36">
        <w:t xml:space="preserve"> </w:t>
      </w:r>
      <w:r w:rsidRPr="00D20F36">
        <w:t>aprovado no Concurso Público Municipal regulamentado pelo</w:t>
      </w:r>
      <w:r w:rsidR="00507AAC" w:rsidRPr="00D20F36">
        <w:t xml:space="preserve"> </w:t>
      </w:r>
      <w:r w:rsidR="00906DD9" w:rsidRPr="00D20F36">
        <w:t>Edital nº 001</w:t>
      </w:r>
      <w:r w:rsidRPr="00D20F36">
        <w:t>/2023,</w:t>
      </w:r>
      <w:r w:rsidR="004718A1" w:rsidRPr="00D20F36">
        <w:t xml:space="preserve"> </w:t>
      </w:r>
      <w:r w:rsidR="004A4433">
        <w:t>para</w:t>
      </w:r>
      <w:r w:rsidR="00D20F36" w:rsidRPr="00D20F36">
        <w:t xml:space="preserve"> </w:t>
      </w:r>
      <w:r w:rsidR="00DE2161">
        <w:t>se apresentar</w:t>
      </w:r>
      <w:r w:rsidR="004A4433">
        <w:t xml:space="preserve"> junto</w:t>
      </w:r>
      <w:r w:rsidR="00D20F36" w:rsidRPr="00D20F36">
        <w:t xml:space="preserve"> ao Departamento de Recursos Humanos do Município de Nova Fátima – PR sito à Rua Dr. Aloysio de Barros Tostes, nº 420</w:t>
      </w:r>
      <w:r w:rsidR="003571CD">
        <w:t xml:space="preserve"> – Centro</w:t>
      </w:r>
      <w:r w:rsidR="00D20F36" w:rsidRPr="00D20F36">
        <w:t>, no prazo de 05 (cinco) dias úteis, contados da data da publicação do Edital de convocação</w:t>
      </w:r>
      <w:r w:rsidR="00507AAC" w:rsidRPr="00D20F36">
        <w:t>, conforme relação abaixo,</w:t>
      </w:r>
      <w:r w:rsidR="009C1A44">
        <w:t xml:space="preserve"> no horário das </w:t>
      </w:r>
      <w:proofErr w:type="gramStart"/>
      <w:r w:rsidR="00F87C49" w:rsidRPr="00D20F36">
        <w:t>8:</w:t>
      </w:r>
      <w:r w:rsidR="00507AAC" w:rsidRPr="00D20F36">
        <w:t>00</w:t>
      </w:r>
      <w:proofErr w:type="gramEnd"/>
      <w:r w:rsidR="00507AAC" w:rsidRPr="00D20F36">
        <w:t xml:space="preserve"> horas as 11:00 horas e das 13:00 as 16:00</w:t>
      </w:r>
      <w:r w:rsidR="004718A1" w:rsidRPr="00D20F36">
        <w:t xml:space="preserve">, </w:t>
      </w:r>
      <w:r w:rsidR="00507AAC" w:rsidRPr="00D20F36">
        <w:t xml:space="preserve">munidos dos documentos constante para nomeação, conforme </w:t>
      </w:r>
      <w:r w:rsidR="003571CD">
        <w:t>o item</w:t>
      </w:r>
      <w:r w:rsidR="00507AAC" w:rsidRPr="00D20F36">
        <w:t xml:space="preserve"> </w:t>
      </w:r>
      <w:r w:rsidR="00D20F36" w:rsidRPr="00D20F36">
        <w:t>19.4</w:t>
      </w:r>
      <w:r w:rsidR="00DE2161">
        <w:t xml:space="preserve"> do referido Edital.</w:t>
      </w:r>
    </w:p>
    <w:p w:rsidR="00DE2161" w:rsidRDefault="00DE2161" w:rsidP="004718A1">
      <w:pPr>
        <w:jc w:val="both"/>
        <w:rPr>
          <w:rFonts w:ascii="Arial" w:hAnsi="Arial" w:cs="Arial"/>
        </w:rPr>
      </w:pPr>
    </w:p>
    <w:tbl>
      <w:tblPr>
        <w:tblW w:w="893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111"/>
        <w:gridCol w:w="2552"/>
      </w:tblGrid>
      <w:tr w:rsidR="00AD388D" w:rsidRPr="00BF7191" w:rsidTr="001068BB">
        <w:tc>
          <w:tcPr>
            <w:tcW w:w="2268" w:type="dxa"/>
            <w:shd w:val="clear" w:color="auto" w:fill="auto"/>
          </w:tcPr>
          <w:p w:rsidR="00AD388D" w:rsidRPr="00AB6769" w:rsidRDefault="00AD388D" w:rsidP="00CE4261">
            <w:pPr>
              <w:jc w:val="center"/>
              <w:rPr>
                <w:b/>
              </w:rPr>
            </w:pPr>
            <w:r>
              <w:rPr>
                <w:b/>
              </w:rPr>
              <w:t>CLASSIFICAÇÃO</w:t>
            </w:r>
            <w:r w:rsidRPr="00AB6769">
              <w:rPr>
                <w:b/>
              </w:rPr>
              <w:t xml:space="preserve"> </w:t>
            </w:r>
          </w:p>
        </w:tc>
        <w:tc>
          <w:tcPr>
            <w:tcW w:w="6663" w:type="dxa"/>
            <w:gridSpan w:val="2"/>
            <w:shd w:val="clear" w:color="auto" w:fill="auto"/>
          </w:tcPr>
          <w:p w:rsidR="00AD388D" w:rsidRDefault="00AD388D" w:rsidP="006A5765">
            <w:pPr>
              <w:jc w:val="center"/>
              <w:rPr>
                <w:rFonts w:ascii="Arial" w:hAnsi="Arial" w:cs="Arial"/>
              </w:rPr>
            </w:pPr>
            <w:r>
              <w:rPr>
                <w:b/>
              </w:rPr>
              <w:t>FARMACÊUTICO / BIOQUÍMICO</w:t>
            </w:r>
          </w:p>
        </w:tc>
      </w:tr>
      <w:tr w:rsidR="0028141E" w:rsidRPr="00BF7191" w:rsidTr="000418BE">
        <w:tc>
          <w:tcPr>
            <w:tcW w:w="2268" w:type="dxa"/>
            <w:shd w:val="clear" w:color="auto" w:fill="auto"/>
          </w:tcPr>
          <w:p w:rsidR="0028141E" w:rsidRPr="00AB54F3" w:rsidRDefault="001068BB" w:rsidP="0060652B">
            <w:pPr>
              <w:jc w:val="center"/>
            </w:pPr>
            <w:r>
              <w:t>02</w:t>
            </w:r>
          </w:p>
        </w:tc>
        <w:tc>
          <w:tcPr>
            <w:tcW w:w="4111" w:type="dxa"/>
            <w:shd w:val="clear" w:color="auto" w:fill="auto"/>
          </w:tcPr>
          <w:p w:rsidR="0028141E" w:rsidRPr="0028141E" w:rsidRDefault="001068BB" w:rsidP="005337BF">
            <w:pPr>
              <w:jc w:val="center"/>
              <w:rPr>
                <w:bCs/>
              </w:rPr>
            </w:pPr>
            <w:r>
              <w:rPr>
                <w:bCs/>
              </w:rPr>
              <w:t xml:space="preserve">Larissa Maria </w:t>
            </w:r>
            <w:proofErr w:type="spellStart"/>
            <w:r>
              <w:rPr>
                <w:bCs/>
              </w:rPr>
              <w:t>Soldera</w:t>
            </w:r>
            <w:proofErr w:type="spellEnd"/>
          </w:p>
        </w:tc>
        <w:tc>
          <w:tcPr>
            <w:tcW w:w="2552" w:type="dxa"/>
          </w:tcPr>
          <w:p w:rsidR="0028141E" w:rsidRPr="0028141E" w:rsidRDefault="0028141E" w:rsidP="00D21012">
            <w:pPr>
              <w:jc w:val="center"/>
              <w:rPr>
                <w:bCs/>
                <w:sz w:val="22"/>
                <w:szCs w:val="22"/>
              </w:rPr>
            </w:pPr>
            <w:r w:rsidRPr="0028141E">
              <w:rPr>
                <w:bCs/>
                <w:sz w:val="22"/>
                <w:szCs w:val="22"/>
              </w:rPr>
              <w:t>Ampla Concorrência</w:t>
            </w:r>
          </w:p>
        </w:tc>
      </w:tr>
    </w:tbl>
    <w:p w:rsidR="005337BF" w:rsidRDefault="005337BF" w:rsidP="00553C45">
      <w:pPr>
        <w:pStyle w:val="Default"/>
        <w:rPr>
          <w:rFonts w:ascii="Arial" w:eastAsia="Times New Roman" w:hAnsi="Arial" w:cs="Arial"/>
          <w:color w:val="auto"/>
          <w:lang w:eastAsia="pt-BR"/>
        </w:rPr>
      </w:pPr>
    </w:p>
    <w:p w:rsidR="00553C45" w:rsidRPr="00D20F36" w:rsidRDefault="00553C45" w:rsidP="00553C45">
      <w:pPr>
        <w:pStyle w:val="Default"/>
        <w:rPr>
          <w:rFonts w:ascii="Times New Roman" w:hAnsi="Times New Roman" w:cs="Times New Roman"/>
          <w:b/>
        </w:rPr>
      </w:pPr>
      <w:r w:rsidRPr="00D20F36">
        <w:rPr>
          <w:rFonts w:ascii="Times New Roman" w:hAnsi="Times New Roman" w:cs="Times New Roman"/>
          <w:b/>
          <w:u w:val="single"/>
        </w:rPr>
        <w:t>DOCUMENTOS PARA CONTRATAÇÃO</w:t>
      </w:r>
      <w:r w:rsidRPr="00D20F36">
        <w:rPr>
          <w:rFonts w:ascii="Times New Roman" w:hAnsi="Times New Roman" w:cs="Times New Roman"/>
          <w:b/>
        </w:rPr>
        <w:t>:</w:t>
      </w:r>
    </w:p>
    <w:p w:rsidR="00906DD9" w:rsidRPr="00D20F36" w:rsidRDefault="00906DD9" w:rsidP="00906DD9">
      <w:r w:rsidRPr="00D20F36">
        <w:t xml:space="preserve">a) Cópia da Certidão de Nascimento e/ou da Certidão de Casamento; </w:t>
      </w:r>
    </w:p>
    <w:p w:rsidR="00906DD9" w:rsidRPr="00D20F36" w:rsidRDefault="00906DD9" w:rsidP="00906DD9">
      <w:r w:rsidRPr="00D20F36">
        <w:t xml:space="preserve">b) Prova de quitação com a Justiça Eleitoral; </w:t>
      </w:r>
    </w:p>
    <w:p w:rsidR="00906DD9" w:rsidRPr="00D20F36" w:rsidRDefault="00906DD9" w:rsidP="00906DD9">
      <w:r w:rsidRPr="00D20F36">
        <w:t xml:space="preserve">c) Prova de quitação com o serviço militar para o candidato do sexo masculino; </w:t>
      </w:r>
    </w:p>
    <w:p w:rsidR="00906DD9" w:rsidRPr="00D20F36" w:rsidRDefault="00906DD9" w:rsidP="00906DD9">
      <w:r w:rsidRPr="00D20F36">
        <w:t xml:space="preserve">d) Cópia do documento de Identificação; </w:t>
      </w:r>
    </w:p>
    <w:p w:rsidR="00906DD9" w:rsidRPr="00D20F36" w:rsidRDefault="00906DD9" w:rsidP="00906DD9">
      <w:r w:rsidRPr="00D20F36">
        <w:t xml:space="preserve">e) Cópia do Cadastro de Pessoa Física - CPF </w:t>
      </w:r>
    </w:p>
    <w:p w:rsidR="00906DD9" w:rsidRPr="00D20F36" w:rsidRDefault="00906DD9" w:rsidP="00906DD9">
      <w:r w:rsidRPr="00D20F36">
        <w:t xml:space="preserve">f) Cópia do Certificado de Conclusão do Curso/escolaridade exigido pelo requisito do cargo; </w:t>
      </w:r>
    </w:p>
    <w:p w:rsidR="00553C45" w:rsidRPr="00D20F36" w:rsidRDefault="00906DD9" w:rsidP="00906DD9">
      <w:r w:rsidRPr="00D20F36">
        <w:t>g) Cópia do Registro no órgão de classe e comprovante de pagamento da última anuidade, quando for requisito do cargo;</w:t>
      </w:r>
    </w:p>
    <w:p w:rsidR="00906DD9" w:rsidRPr="00D20F36" w:rsidRDefault="00906DD9" w:rsidP="00906DD9">
      <w:r w:rsidRPr="00D20F36">
        <w:t xml:space="preserve">h) 02 (duas) fotografias 3X4 recentes; </w:t>
      </w:r>
    </w:p>
    <w:p w:rsidR="00906DD9" w:rsidRPr="00D20F36" w:rsidRDefault="00906DD9" w:rsidP="00906DD9">
      <w:r w:rsidRPr="00D20F36">
        <w:t xml:space="preserve">i) Cópia da Certidão de Nascimento </w:t>
      </w:r>
      <w:proofErr w:type="gramStart"/>
      <w:r w:rsidRPr="00D20F36">
        <w:t>do(</w:t>
      </w:r>
      <w:proofErr w:type="gramEnd"/>
      <w:r w:rsidRPr="00D20F36">
        <w:t xml:space="preserve">s) filho(s), menores de 14 (quatorze) anos; </w:t>
      </w:r>
    </w:p>
    <w:p w:rsidR="00906DD9" w:rsidRPr="00D20F36" w:rsidRDefault="00906DD9" w:rsidP="00906DD9">
      <w:r w:rsidRPr="00D20F36">
        <w:t xml:space="preserve">j) Certidão Negativa Criminal, expedida pela Comarca onde reside; </w:t>
      </w:r>
    </w:p>
    <w:p w:rsidR="00906DD9" w:rsidRPr="00D20F36" w:rsidRDefault="00906DD9" w:rsidP="00906DD9">
      <w:r w:rsidRPr="00D20F36">
        <w:t xml:space="preserve">k) Cópia do comprovante de residência; </w:t>
      </w:r>
    </w:p>
    <w:p w:rsidR="000C0CA3" w:rsidRDefault="00906DD9" w:rsidP="00906DD9">
      <w:r w:rsidRPr="00D20F36">
        <w:t>l) Número do PIS/PASEP;</w:t>
      </w:r>
    </w:p>
    <w:p w:rsidR="00906DD9" w:rsidRDefault="000C0CA3" w:rsidP="00906DD9">
      <w:r>
        <w:t xml:space="preserve">m) </w:t>
      </w:r>
      <w:r w:rsidR="003571CD">
        <w:t>Número da conta e agência no</w:t>
      </w:r>
      <w:r>
        <w:t xml:space="preserve"> banco Itaú;</w:t>
      </w:r>
    </w:p>
    <w:p w:rsidR="000C0CA3" w:rsidRPr="00D20F36" w:rsidRDefault="000C0CA3" w:rsidP="00906DD9">
      <w:r>
        <w:t>n) CTPS física ou digital;</w:t>
      </w:r>
    </w:p>
    <w:p w:rsidR="00906DD9" w:rsidRPr="00D20F36" w:rsidRDefault="000C0CA3" w:rsidP="00906DD9">
      <w:r>
        <w:t>o</w:t>
      </w:r>
      <w:r w:rsidR="00906DD9" w:rsidRPr="00D20F36">
        <w:t>) O candidato poderá optar uma única vez pelo final de lista, devendo preencher formulário próprio a ser requisitado no Departamento de Recursos humanos e protocolar impreterivelmente até o dia anterior ao exame admissional. Após o exame, não serão aceitos pedidos de final de lista.</w:t>
      </w:r>
    </w:p>
    <w:p w:rsidR="004718A1" w:rsidRPr="00D20F36" w:rsidRDefault="004718A1" w:rsidP="004718A1">
      <w:pPr>
        <w:jc w:val="center"/>
      </w:pPr>
      <w:r w:rsidRPr="00D20F36">
        <w:t>Comunique-se</w:t>
      </w:r>
    </w:p>
    <w:p w:rsidR="004718A1" w:rsidRPr="00D20F36" w:rsidRDefault="004718A1" w:rsidP="004718A1">
      <w:pPr>
        <w:jc w:val="center"/>
      </w:pPr>
      <w:r w:rsidRPr="00D20F36">
        <w:t>Anote-se</w:t>
      </w:r>
    </w:p>
    <w:p w:rsidR="004718A1" w:rsidRPr="00D20F36" w:rsidRDefault="004718A1" w:rsidP="004718A1">
      <w:pPr>
        <w:jc w:val="center"/>
      </w:pPr>
      <w:r w:rsidRPr="00D20F36">
        <w:t>Publique-se</w:t>
      </w:r>
    </w:p>
    <w:p w:rsidR="004718A1" w:rsidRPr="00D20F36" w:rsidRDefault="004718A1" w:rsidP="004718A1">
      <w:pPr>
        <w:jc w:val="both"/>
      </w:pPr>
    </w:p>
    <w:p w:rsidR="004718A1" w:rsidRPr="00D20F36" w:rsidRDefault="004718A1" w:rsidP="004718A1">
      <w:pPr>
        <w:jc w:val="center"/>
      </w:pPr>
      <w:r w:rsidRPr="00D20F36">
        <w:t xml:space="preserve">Município de Nova Fátima, Estado do Paraná, </w:t>
      </w:r>
      <w:r w:rsidR="00F43598">
        <w:t>24</w:t>
      </w:r>
      <w:bookmarkStart w:id="0" w:name="_GoBack"/>
      <w:bookmarkEnd w:id="0"/>
      <w:r w:rsidRPr="00D20F36">
        <w:t xml:space="preserve"> de </w:t>
      </w:r>
      <w:r w:rsidR="003163C6">
        <w:t>outubro</w:t>
      </w:r>
      <w:r w:rsidR="00AB54F3" w:rsidRPr="00D20F36">
        <w:t xml:space="preserve"> de 2024</w:t>
      </w:r>
      <w:r w:rsidRPr="00D20F36">
        <w:t>.</w:t>
      </w:r>
    </w:p>
    <w:p w:rsidR="0060652B" w:rsidRDefault="0060652B" w:rsidP="004718A1">
      <w:pPr>
        <w:jc w:val="both"/>
      </w:pPr>
    </w:p>
    <w:p w:rsidR="005337BF" w:rsidRPr="00D20F36" w:rsidRDefault="005337BF" w:rsidP="004718A1">
      <w:pPr>
        <w:jc w:val="both"/>
      </w:pPr>
    </w:p>
    <w:p w:rsidR="004718A1" w:rsidRPr="00D20F36" w:rsidRDefault="004718A1" w:rsidP="006B42F4">
      <w:pPr>
        <w:jc w:val="center"/>
      </w:pPr>
      <w:r w:rsidRPr="00D20F36">
        <w:t>ROBERTO CARLOS MESSIAS</w:t>
      </w:r>
    </w:p>
    <w:p w:rsidR="004718A1" w:rsidRDefault="004718A1" w:rsidP="002B5A37">
      <w:pPr>
        <w:jc w:val="center"/>
      </w:pPr>
      <w:r w:rsidRPr="00D20F36">
        <w:t>PREFEITO MUNICIPAL</w:t>
      </w:r>
    </w:p>
    <w:sectPr w:rsidR="004718A1" w:rsidSect="0060652B">
      <w:headerReference w:type="default" r:id="rId8"/>
      <w:pgSz w:w="11906" w:h="16838" w:code="9"/>
      <w:pgMar w:top="1418" w:right="1134" w:bottom="567" w:left="1701" w:header="142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68BB" w:rsidRDefault="001068BB" w:rsidP="00251857">
      <w:r>
        <w:separator/>
      </w:r>
    </w:p>
  </w:endnote>
  <w:endnote w:type="continuationSeparator" w:id="0">
    <w:p w:rsidR="001068BB" w:rsidRDefault="001068BB" w:rsidP="002518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altName w:val="Calibri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68BB" w:rsidRDefault="001068BB" w:rsidP="00251857">
      <w:r>
        <w:separator/>
      </w:r>
    </w:p>
  </w:footnote>
  <w:footnote w:type="continuationSeparator" w:id="0">
    <w:p w:rsidR="001068BB" w:rsidRDefault="001068BB" w:rsidP="002518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75" w:type="dxa"/>
      <w:tblInd w:w="-781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15"/>
      <w:gridCol w:w="9060"/>
    </w:tblGrid>
    <w:tr w:rsidR="001068BB" w:rsidTr="00CE4261">
      <w:tc>
        <w:tcPr>
          <w:tcW w:w="1615" w:type="dxa"/>
          <w:tcBorders>
            <w:left w:val="nil"/>
          </w:tcBorders>
        </w:tcPr>
        <w:p w:rsidR="001068BB" w:rsidRDefault="001068BB" w:rsidP="00CE4261">
          <w:pPr>
            <w:pStyle w:val="Cabealho"/>
            <w:ind w:left="38"/>
          </w:pPr>
          <w:r w:rsidRPr="00251857">
            <w:object w:dxaOrig="5484" w:dyaOrig="5664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pt;height:61.5pt" o:ole="" fillcolor="window">
                <v:imagedata r:id="rId1" o:title=""/>
              </v:shape>
              <o:OLEObject Type="Embed" ProgID="PBrush" ShapeID="_x0000_i1025" DrawAspect="Content" ObjectID="_1791267669" r:id="rId2"/>
            </w:object>
          </w:r>
        </w:p>
      </w:tc>
      <w:tc>
        <w:tcPr>
          <w:tcW w:w="9060" w:type="dxa"/>
          <w:tcBorders>
            <w:bottom w:val="double" w:sz="4" w:space="0" w:color="auto"/>
          </w:tcBorders>
        </w:tcPr>
        <w:p w:rsidR="001068BB" w:rsidRDefault="001068BB" w:rsidP="00CE4261">
          <w:pPr>
            <w:pStyle w:val="Cabealho"/>
            <w:jc w:val="center"/>
            <w:rPr>
              <w:rFonts w:ascii="Lucida Sans" w:hAnsi="Lucida Sans"/>
              <w:i/>
              <w:sz w:val="18"/>
            </w:rPr>
          </w:pPr>
        </w:p>
        <w:p w:rsidR="001068BB" w:rsidRDefault="001068BB" w:rsidP="00CE4261">
          <w:pPr>
            <w:pStyle w:val="Cabealho"/>
            <w:jc w:val="center"/>
            <w:rPr>
              <w:rFonts w:ascii="Comic Sans MS" w:hAnsi="Comic Sans MS"/>
              <w:i/>
              <w:sz w:val="30"/>
            </w:rPr>
          </w:pPr>
          <w:r>
            <w:rPr>
              <w:rFonts w:ascii="Comic Sans MS" w:hAnsi="Comic Sans MS"/>
              <w:i/>
              <w:sz w:val="32"/>
            </w:rPr>
            <w:t>Município de Nova Fátima – Estado do Paraná</w:t>
          </w:r>
        </w:p>
        <w:p w:rsidR="001068BB" w:rsidRDefault="001068BB" w:rsidP="00CE4261">
          <w:pPr>
            <w:pStyle w:val="Cabealho"/>
            <w:rPr>
              <w:b/>
              <w:sz w:val="18"/>
            </w:rPr>
          </w:pPr>
        </w:p>
        <w:p w:rsidR="001068BB" w:rsidRDefault="001068BB" w:rsidP="00CE4261">
          <w:pPr>
            <w:pStyle w:val="Cabealho"/>
            <w:ind w:firstLine="1010"/>
            <w:rPr>
              <w:sz w:val="18"/>
            </w:rPr>
          </w:pPr>
          <w:r>
            <w:rPr>
              <w:sz w:val="18"/>
            </w:rPr>
            <w:t xml:space="preserve">                                                                                      Rua </w:t>
          </w:r>
          <w:proofErr w:type="gramStart"/>
          <w:r>
            <w:rPr>
              <w:sz w:val="18"/>
            </w:rPr>
            <w:t>Dr.</w:t>
          </w:r>
          <w:proofErr w:type="gramEnd"/>
          <w:r>
            <w:rPr>
              <w:sz w:val="18"/>
            </w:rPr>
            <w:t>º Aloysio de Barros Tostes, 420 – centro.</w:t>
          </w:r>
        </w:p>
        <w:p w:rsidR="001068BB" w:rsidRDefault="001068BB" w:rsidP="00CE4261">
          <w:pPr>
            <w:pStyle w:val="Cabealho"/>
            <w:ind w:firstLine="1010"/>
            <w:rPr>
              <w:sz w:val="18"/>
            </w:rPr>
          </w:pPr>
          <w:r>
            <w:rPr>
              <w:b/>
              <w:sz w:val="18"/>
            </w:rPr>
            <w:t>CNPJ n</w:t>
          </w:r>
          <w:r>
            <w:rPr>
              <w:b/>
              <w:sz w:val="18"/>
              <w:vertAlign w:val="superscript"/>
            </w:rPr>
            <w:t>o</w:t>
          </w:r>
          <w:r>
            <w:rPr>
              <w:b/>
              <w:sz w:val="18"/>
            </w:rPr>
            <w:t xml:space="preserve"> 75.828.418/0001-90</w:t>
          </w:r>
          <w:r>
            <w:rPr>
              <w:sz w:val="18"/>
            </w:rPr>
            <w:t xml:space="preserve">      CEP 86310-000 – Nova Fátima (PR)</w:t>
          </w:r>
        </w:p>
        <w:p w:rsidR="001068BB" w:rsidRDefault="001068BB" w:rsidP="00CE4261">
          <w:pPr>
            <w:pStyle w:val="Cabealho"/>
            <w:ind w:firstLine="1010"/>
            <w:rPr>
              <w:sz w:val="18"/>
            </w:rPr>
          </w:pPr>
          <w:r>
            <w:rPr>
              <w:sz w:val="22"/>
            </w:rPr>
            <w:sym w:font="Wingdings" w:char="F028"/>
          </w:r>
          <w:r>
            <w:rPr>
              <w:sz w:val="18"/>
            </w:rPr>
            <w:t xml:space="preserve"> (043) 3.552 1122</w:t>
          </w:r>
        </w:p>
        <w:p w:rsidR="001068BB" w:rsidRDefault="001068BB" w:rsidP="00CE4261">
          <w:pPr>
            <w:pStyle w:val="Cabealho"/>
            <w:ind w:firstLine="1010"/>
          </w:pPr>
        </w:p>
      </w:tc>
    </w:tr>
  </w:tbl>
  <w:p w:rsidR="001068BB" w:rsidRPr="0060652B" w:rsidRDefault="001068BB">
    <w:pPr>
      <w:pStyle w:val="Cabealho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8A0C25"/>
    <w:multiLevelType w:val="hybridMultilevel"/>
    <w:tmpl w:val="8E1E9EF2"/>
    <w:lvl w:ilvl="0" w:tplc="CF0ECBE4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CA624DC"/>
    <w:multiLevelType w:val="hybridMultilevel"/>
    <w:tmpl w:val="00A4FEF4"/>
    <w:lvl w:ilvl="0" w:tplc="8A02F5AA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6349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8A1"/>
    <w:rsid w:val="000418BE"/>
    <w:rsid w:val="00066272"/>
    <w:rsid w:val="000A69CA"/>
    <w:rsid w:val="000C02FA"/>
    <w:rsid w:val="000C0CA3"/>
    <w:rsid w:val="000C1897"/>
    <w:rsid w:val="000C2ABB"/>
    <w:rsid w:val="000D3147"/>
    <w:rsid w:val="001068BB"/>
    <w:rsid w:val="00143ADC"/>
    <w:rsid w:val="00196442"/>
    <w:rsid w:val="001A078F"/>
    <w:rsid w:val="001D27C2"/>
    <w:rsid w:val="001F0F50"/>
    <w:rsid w:val="00237255"/>
    <w:rsid w:val="00251349"/>
    <w:rsid w:val="00251857"/>
    <w:rsid w:val="0028141E"/>
    <w:rsid w:val="002B5A37"/>
    <w:rsid w:val="003163C6"/>
    <w:rsid w:val="00342DBF"/>
    <w:rsid w:val="003571CD"/>
    <w:rsid w:val="00367829"/>
    <w:rsid w:val="00404EF7"/>
    <w:rsid w:val="0045288E"/>
    <w:rsid w:val="00457740"/>
    <w:rsid w:val="004718A1"/>
    <w:rsid w:val="0048060D"/>
    <w:rsid w:val="00483B4A"/>
    <w:rsid w:val="004A4433"/>
    <w:rsid w:val="004E5348"/>
    <w:rsid w:val="004F7BF1"/>
    <w:rsid w:val="00507AAC"/>
    <w:rsid w:val="005337BF"/>
    <w:rsid w:val="00553C45"/>
    <w:rsid w:val="005A06A3"/>
    <w:rsid w:val="0060652B"/>
    <w:rsid w:val="00673346"/>
    <w:rsid w:val="006A5765"/>
    <w:rsid w:val="006B42F4"/>
    <w:rsid w:val="00750F29"/>
    <w:rsid w:val="00773C8C"/>
    <w:rsid w:val="00777DE6"/>
    <w:rsid w:val="00792B3D"/>
    <w:rsid w:val="007B4528"/>
    <w:rsid w:val="00837C42"/>
    <w:rsid w:val="00854D57"/>
    <w:rsid w:val="00897ED2"/>
    <w:rsid w:val="008A0403"/>
    <w:rsid w:val="008B3974"/>
    <w:rsid w:val="008D1DCF"/>
    <w:rsid w:val="008E6437"/>
    <w:rsid w:val="0090491D"/>
    <w:rsid w:val="00906DD9"/>
    <w:rsid w:val="00914247"/>
    <w:rsid w:val="009225A6"/>
    <w:rsid w:val="009A20C8"/>
    <w:rsid w:val="009C1A44"/>
    <w:rsid w:val="00AA3AD2"/>
    <w:rsid w:val="00AB54F3"/>
    <w:rsid w:val="00AB6769"/>
    <w:rsid w:val="00AD388D"/>
    <w:rsid w:val="00AF4859"/>
    <w:rsid w:val="00B974D4"/>
    <w:rsid w:val="00BC2EEB"/>
    <w:rsid w:val="00C006AE"/>
    <w:rsid w:val="00C1494C"/>
    <w:rsid w:val="00CE4261"/>
    <w:rsid w:val="00CE7763"/>
    <w:rsid w:val="00D14556"/>
    <w:rsid w:val="00D20F36"/>
    <w:rsid w:val="00D21012"/>
    <w:rsid w:val="00DE2161"/>
    <w:rsid w:val="00DE357A"/>
    <w:rsid w:val="00E42D70"/>
    <w:rsid w:val="00E55FBC"/>
    <w:rsid w:val="00E560D1"/>
    <w:rsid w:val="00F01F46"/>
    <w:rsid w:val="00F43598"/>
    <w:rsid w:val="00F87C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1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4718A1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718A1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rsid w:val="00553C45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styleId="Tabelacomgrade">
    <w:name w:val="Table Grid"/>
    <w:basedOn w:val="Tabelanormal"/>
    <w:uiPriority w:val="39"/>
    <w:rsid w:val="000C2AB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6B42F4"/>
    <w:pPr>
      <w:ind w:left="720"/>
      <w:contextualSpacing/>
    </w:pPr>
  </w:style>
  <w:style w:type="paragraph" w:styleId="Rodap">
    <w:name w:val="footer"/>
    <w:basedOn w:val="Normal"/>
    <w:link w:val="RodapChar"/>
    <w:uiPriority w:val="99"/>
    <w:unhideWhenUsed/>
    <w:rsid w:val="0060652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0652B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0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7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1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8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1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2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53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4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1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7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25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5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4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94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5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66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33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50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3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eleni.neves@pmnovafatima.com.br</dc:creator>
  <cp:lastModifiedBy>RH1</cp:lastModifiedBy>
  <cp:revision>3</cp:revision>
  <cp:lastPrinted>2024-10-24T12:35:00Z</cp:lastPrinted>
  <dcterms:created xsi:type="dcterms:W3CDTF">2024-10-23T20:00:00Z</dcterms:created>
  <dcterms:modified xsi:type="dcterms:W3CDTF">2024-10-24T12:35:00Z</dcterms:modified>
</cp:coreProperties>
</file>